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9F" w:rsidRDefault="0005093A">
      <w:pPr>
        <w:pStyle w:val="a3"/>
        <w:spacing w:before="73"/>
        <w:ind w:left="3000" w:right="3316"/>
        <w:jc w:val="center"/>
      </w:pPr>
      <w:r>
        <w:t>Реализуемые</w:t>
      </w:r>
      <w:r w:rsidR="00F27B1D">
        <w:t xml:space="preserve"> </w:t>
      </w:r>
      <w:r>
        <w:t>образовательные</w:t>
      </w:r>
      <w:r w:rsidR="00F27B1D">
        <w:t xml:space="preserve"> </w:t>
      </w:r>
      <w:r>
        <w:t>программы</w:t>
      </w:r>
      <w:r w:rsidR="00F27B1D">
        <w:t xml:space="preserve"> </w:t>
      </w:r>
      <w:r>
        <w:t>на</w:t>
      </w:r>
      <w:r w:rsidR="00F27B1D">
        <w:t xml:space="preserve"> </w:t>
      </w:r>
      <w:r>
        <w:t>уровень</w:t>
      </w:r>
      <w:r w:rsidR="00F27B1D">
        <w:t xml:space="preserve"> </w:t>
      </w:r>
      <w:proofErr w:type="gramStart"/>
      <w:r>
        <w:t>начального</w:t>
      </w:r>
      <w:proofErr w:type="gramEnd"/>
      <w:r w:rsidR="00F27B1D">
        <w:t xml:space="preserve"> </w:t>
      </w:r>
      <w:proofErr w:type="spellStart"/>
      <w:r>
        <w:t>общегообразования</w:t>
      </w:r>
      <w:proofErr w:type="spellEnd"/>
    </w:p>
    <w:p w:rsidR="00B13F9F" w:rsidRDefault="00B13F9F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277"/>
        <w:gridCol w:w="1654"/>
        <w:gridCol w:w="1747"/>
        <w:gridCol w:w="1915"/>
        <w:gridCol w:w="3756"/>
        <w:gridCol w:w="2870"/>
      </w:tblGrid>
      <w:tr w:rsidR="00B13F9F">
        <w:trPr>
          <w:trHeight w:val="2025"/>
        </w:trPr>
        <w:tc>
          <w:tcPr>
            <w:tcW w:w="2410" w:type="dxa"/>
          </w:tcPr>
          <w:p w:rsidR="00B13F9F" w:rsidRDefault="0005093A">
            <w:pPr>
              <w:pStyle w:val="TableParagraph"/>
              <w:spacing w:before="10"/>
              <w:ind w:left="184"/>
            </w:pPr>
            <w:r>
              <w:t>Программа</w:t>
            </w:r>
          </w:p>
        </w:tc>
        <w:tc>
          <w:tcPr>
            <w:tcW w:w="1277" w:type="dxa"/>
          </w:tcPr>
          <w:p w:rsidR="00B13F9F" w:rsidRDefault="0005093A">
            <w:pPr>
              <w:pStyle w:val="TableParagraph"/>
              <w:ind w:left="153" w:right="217"/>
            </w:pPr>
            <w:r>
              <w:t>Формаобучения</w:t>
            </w:r>
          </w:p>
        </w:tc>
        <w:tc>
          <w:tcPr>
            <w:tcW w:w="1654" w:type="dxa"/>
          </w:tcPr>
          <w:p w:rsidR="00B13F9F" w:rsidRDefault="0005093A">
            <w:pPr>
              <w:pStyle w:val="TableParagraph"/>
              <w:ind w:left="156" w:right="125" w:firstLine="26"/>
            </w:pPr>
            <w:proofErr w:type="spellStart"/>
            <w:r>
              <w:t>Нормативныйсрок</w:t>
            </w:r>
            <w:proofErr w:type="spellEnd"/>
            <w:r w:rsidR="007F44D7">
              <w:t xml:space="preserve">  </w:t>
            </w:r>
            <w:r>
              <w:t>обучения</w:t>
            </w:r>
          </w:p>
        </w:tc>
        <w:tc>
          <w:tcPr>
            <w:tcW w:w="1747" w:type="dxa"/>
          </w:tcPr>
          <w:p w:rsidR="00B13F9F" w:rsidRDefault="0005093A">
            <w:pPr>
              <w:pStyle w:val="TableParagraph"/>
              <w:spacing w:line="248" w:lineRule="exact"/>
              <w:ind w:left="207" w:right="184"/>
              <w:jc w:val="center"/>
            </w:pPr>
            <w:r>
              <w:t>Срок</w:t>
            </w:r>
          </w:p>
          <w:p w:rsidR="00B13F9F" w:rsidRDefault="0005093A">
            <w:pPr>
              <w:pStyle w:val="TableParagraph"/>
              <w:spacing w:line="252" w:lineRule="exact"/>
              <w:ind w:left="214" w:right="184"/>
              <w:jc w:val="center"/>
            </w:pPr>
            <w:r>
              <w:t>действия</w:t>
            </w:r>
          </w:p>
          <w:p w:rsidR="00B13F9F" w:rsidRDefault="0005093A">
            <w:pPr>
              <w:pStyle w:val="TableParagraph"/>
              <w:spacing w:line="252" w:lineRule="exact"/>
              <w:ind w:left="216" w:right="184"/>
              <w:jc w:val="center"/>
            </w:pPr>
            <w:r>
              <w:t>аккредитации</w:t>
            </w:r>
          </w:p>
        </w:tc>
        <w:tc>
          <w:tcPr>
            <w:tcW w:w="1915" w:type="dxa"/>
          </w:tcPr>
          <w:p w:rsidR="00B13F9F" w:rsidRDefault="0005093A">
            <w:pPr>
              <w:pStyle w:val="TableParagraph"/>
              <w:ind w:left="168" w:right="80"/>
              <w:jc w:val="center"/>
            </w:pPr>
            <w:r>
              <w:t>Язык, на котором</w:t>
            </w:r>
            <w:r w:rsidR="007F44D7">
              <w:t xml:space="preserve"> </w:t>
            </w:r>
            <w:r>
              <w:t>осуществляется</w:t>
            </w:r>
            <w:r w:rsidR="007F44D7">
              <w:t xml:space="preserve"> </w:t>
            </w:r>
            <w:r>
              <w:t>образование</w:t>
            </w:r>
          </w:p>
        </w:tc>
        <w:tc>
          <w:tcPr>
            <w:tcW w:w="3756" w:type="dxa"/>
          </w:tcPr>
          <w:p w:rsidR="00B13F9F" w:rsidRDefault="0005093A">
            <w:pPr>
              <w:pStyle w:val="TableParagraph"/>
              <w:ind w:left="182" w:right="148" w:firstLine="427"/>
            </w:pPr>
            <w:r>
              <w:t>Учебные предметы, курсы,</w:t>
            </w:r>
            <w:r w:rsidR="007F44D7">
              <w:t xml:space="preserve"> </w:t>
            </w:r>
            <w:r>
              <w:t>предусмотренные</w:t>
            </w:r>
            <w:r w:rsidR="007F44D7">
              <w:t xml:space="preserve"> </w:t>
            </w:r>
            <w:proofErr w:type="gramStart"/>
            <w:r>
              <w:t>соответствующей</w:t>
            </w:r>
            <w:proofErr w:type="gramEnd"/>
          </w:p>
          <w:p w:rsidR="00B13F9F" w:rsidRDefault="007F44D7">
            <w:pPr>
              <w:pStyle w:val="TableParagraph"/>
              <w:spacing w:line="251" w:lineRule="exact"/>
              <w:ind w:left="526"/>
            </w:pPr>
            <w:r>
              <w:t>о</w:t>
            </w:r>
            <w:r w:rsidR="0005093A">
              <w:t>бразовательной</w:t>
            </w:r>
            <w:r>
              <w:t xml:space="preserve"> </w:t>
            </w:r>
            <w:r w:rsidR="0005093A">
              <w:t>программой</w:t>
            </w:r>
          </w:p>
        </w:tc>
        <w:tc>
          <w:tcPr>
            <w:tcW w:w="2870" w:type="dxa"/>
          </w:tcPr>
          <w:p w:rsidR="00B13F9F" w:rsidRDefault="0005093A">
            <w:pPr>
              <w:pStyle w:val="TableParagraph"/>
              <w:ind w:left="255" w:right="210"/>
              <w:jc w:val="center"/>
            </w:pPr>
            <w:r>
              <w:t>Использование при</w:t>
            </w:r>
            <w:r w:rsidR="007F44D7">
              <w:t xml:space="preserve"> </w:t>
            </w:r>
            <w:r>
              <w:t>реализации</w:t>
            </w:r>
            <w:r w:rsidR="007F44D7">
              <w:t xml:space="preserve"> </w:t>
            </w:r>
            <w:r>
              <w:t>образовательной</w:t>
            </w:r>
          </w:p>
          <w:p w:rsidR="00B13F9F" w:rsidRDefault="0005093A">
            <w:pPr>
              <w:pStyle w:val="TableParagraph"/>
              <w:ind w:left="255" w:right="211"/>
              <w:jc w:val="center"/>
            </w:pPr>
            <w:r>
              <w:t>программы электронного</w:t>
            </w:r>
            <w:r w:rsidR="007F44D7">
              <w:t xml:space="preserve"> </w:t>
            </w:r>
            <w:r>
              <w:t>обучения</w:t>
            </w:r>
            <w:r w:rsidR="007F44D7">
              <w:t xml:space="preserve"> </w:t>
            </w:r>
            <w:r>
              <w:t>и</w:t>
            </w:r>
          </w:p>
          <w:p w:rsidR="00B13F9F" w:rsidRDefault="0005093A">
            <w:pPr>
              <w:pStyle w:val="TableParagraph"/>
              <w:ind w:left="644" w:right="602" w:hanging="1"/>
              <w:jc w:val="center"/>
            </w:pPr>
            <w:r>
              <w:t>дистанционных</w:t>
            </w:r>
            <w:r w:rsidR="007F44D7">
              <w:t xml:space="preserve"> </w:t>
            </w:r>
            <w:r>
              <w:t>образовательных</w:t>
            </w:r>
          </w:p>
          <w:p w:rsidR="00B13F9F" w:rsidRDefault="0005093A">
            <w:pPr>
              <w:pStyle w:val="TableParagraph"/>
              <w:spacing w:line="238" w:lineRule="exact"/>
              <w:ind w:left="254" w:right="211"/>
              <w:jc w:val="center"/>
            </w:pPr>
            <w:r>
              <w:t>технологий</w:t>
            </w:r>
          </w:p>
        </w:tc>
      </w:tr>
      <w:tr w:rsidR="002C318C" w:rsidTr="00295B72">
        <w:trPr>
          <w:trHeight w:val="250"/>
        </w:trPr>
        <w:tc>
          <w:tcPr>
            <w:tcW w:w="2410" w:type="dxa"/>
            <w:vMerge w:val="restart"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  <w:r>
              <w:t>Федеральная</w:t>
            </w:r>
          </w:p>
          <w:p w:rsidR="002C318C" w:rsidRDefault="002C318C" w:rsidP="002C318C">
            <w:pPr>
              <w:pStyle w:val="TableParagraph"/>
              <w:spacing w:line="0" w:lineRule="atLeast"/>
              <w:ind w:left="184"/>
            </w:pPr>
            <w:r>
              <w:t>общеобразовательная</w:t>
            </w:r>
          </w:p>
          <w:p w:rsidR="002C318C" w:rsidRDefault="002C318C" w:rsidP="002C318C">
            <w:pPr>
              <w:pStyle w:val="TableParagraph"/>
              <w:spacing w:line="0" w:lineRule="atLeast"/>
            </w:pPr>
            <w:r>
              <w:t>программа</w:t>
            </w:r>
          </w:p>
          <w:p w:rsidR="002C318C" w:rsidRDefault="002C318C" w:rsidP="002C318C">
            <w:pPr>
              <w:pStyle w:val="TableParagraph"/>
              <w:tabs>
                <w:tab w:val="left" w:pos="1580"/>
              </w:tabs>
              <w:spacing w:line="0" w:lineRule="atLeast"/>
              <w:ind w:left="184"/>
            </w:pPr>
            <w:r>
              <w:t>начального</w:t>
            </w:r>
            <w:r>
              <w:tab/>
              <w:t>общего</w:t>
            </w:r>
          </w:p>
          <w:p w:rsidR="002C318C" w:rsidRDefault="002C318C" w:rsidP="002C318C">
            <w:pPr>
              <w:pStyle w:val="TableParagraph"/>
              <w:spacing w:line="0" w:lineRule="atLeast"/>
              <w:ind w:left="184"/>
            </w:pPr>
            <w:r>
              <w:t>образования</w:t>
            </w:r>
          </w:p>
        </w:tc>
        <w:tc>
          <w:tcPr>
            <w:tcW w:w="1277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352"/>
            </w:pPr>
            <w:r>
              <w:t>Очная</w:t>
            </w:r>
          </w:p>
        </w:tc>
        <w:tc>
          <w:tcPr>
            <w:tcW w:w="1654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547"/>
            </w:pPr>
            <w:r>
              <w:t>4года</w:t>
            </w:r>
          </w:p>
        </w:tc>
        <w:tc>
          <w:tcPr>
            <w:tcW w:w="1747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227"/>
            </w:pPr>
            <w:r>
              <w:t>бессрочно</w:t>
            </w:r>
          </w:p>
        </w:tc>
        <w:tc>
          <w:tcPr>
            <w:tcW w:w="1915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614"/>
            </w:pPr>
            <w:r>
              <w:t>татарский</w:t>
            </w:r>
          </w:p>
        </w:tc>
        <w:tc>
          <w:tcPr>
            <w:tcW w:w="3756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31" w:lineRule="exact"/>
              <w:ind w:left="216"/>
            </w:pPr>
            <w:r>
              <w:t>Русский</w:t>
            </w:r>
            <w:r w:rsidR="007F44D7">
              <w:t xml:space="preserve"> </w:t>
            </w:r>
            <w:proofErr w:type="spellStart"/>
            <w:r>
              <w:t>язык</w:t>
            </w:r>
            <w:proofErr w:type="gramStart"/>
            <w:r>
              <w:t>;Л</w:t>
            </w:r>
            <w:proofErr w:type="gramEnd"/>
            <w:r>
              <w:t>итературное</w:t>
            </w:r>
            <w:proofErr w:type="spellEnd"/>
          </w:p>
        </w:tc>
        <w:tc>
          <w:tcPr>
            <w:tcW w:w="2870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31" w:lineRule="exact"/>
              <w:ind w:left="124"/>
            </w:pPr>
            <w:r>
              <w:t>По</w:t>
            </w:r>
            <w:r w:rsidR="007F44D7">
              <w:t xml:space="preserve"> </w:t>
            </w:r>
            <w:r>
              <w:t>согласованию</w:t>
            </w:r>
            <w:r w:rsidR="007F44D7">
              <w:t xml:space="preserve"> </w:t>
            </w:r>
            <w:proofErr w:type="gramStart"/>
            <w:r>
              <w:t>с</w:t>
            </w:r>
            <w:proofErr w:type="gramEnd"/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216"/>
            </w:pPr>
            <w:r>
              <w:t>чтение; Родной</w:t>
            </w:r>
            <w:r w:rsidR="007F44D7">
              <w:t xml:space="preserve"> </w:t>
            </w:r>
            <w:proofErr w:type="spellStart"/>
            <w:r>
              <w:t>язык</w:t>
            </w:r>
            <w:proofErr w:type="gramStart"/>
            <w:r>
              <w:t>;Л</w:t>
            </w:r>
            <w:proofErr w:type="gramEnd"/>
            <w:r>
              <w:t>итературное</w:t>
            </w:r>
            <w:proofErr w:type="spellEnd"/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7F44D7">
            <w:pPr>
              <w:pStyle w:val="TableParagraph"/>
              <w:spacing w:line="233" w:lineRule="exact"/>
              <w:ind w:left="124"/>
            </w:pPr>
            <w:r>
              <w:t>ф</w:t>
            </w:r>
            <w:r w:rsidR="002C318C">
              <w:t>едеральным</w:t>
            </w:r>
            <w:r>
              <w:t xml:space="preserve"> </w:t>
            </w:r>
            <w:r w:rsidR="002C318C">
              <w:t>органом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216"/>
            </w:pPr>
            <w:r>
              <w:t>чтение народномязыке;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7F44D7">
            <w:pPr>
              <w:pStyle w:val="TableParagraph"/>
              <w:spacing w:line="233" w:lineRule="exact"/>
              <w:ind w:left="124"/>
            </w:pPr>
            <w:r>
              <w:t>И</w:t>
            </w:r>
            <w:r w:rsidR="002C318C">
              <w:t>сполнительной</w:t>
            </w:r>
            <w:r>
              <w:t xml:space="preserve"> </w:t>
            </w:r>
            <w:r w:rsidR="002C318C">
              <w:t>власти,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216"/>
            </w:pPr>
            <w:r>
              <w:t>Иностранныйязык (английский)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7F44D7">
            <w:pPr>
              <w:pStyle w:val="TableParagraph"/>
              <w:spacing w:line="233" w:lineRule="exact"/>
              <w:ind w:left="124"/>
            </w:pPr>
            <w:proofErr w:type="gramStart"/>
            <w:r>
              <w:t>о</w:t>
            </w:r>
            <w:r w:rsidR="002C318C">
              <w:t>существляющим</w:t>
            </w:r>
            <w:proofErr w:type="gramEnd"/>
            <w:r>
              <w:t xml:space="preserve"> </w:t>
            </w:r>
            <w:r w:rsidR="002C318C">
              <w:t>функции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 w:rsidP="00FB3AE5">
            <w:pPr>
              <w:pStyle w:val="TableParagraph"/>
              <w:spacing w:line="233" w:lineRule="exact"/>
            </w:pPr>
            <w:r>
              <w:t>Математика</w:t>
            </w:r>
            <w:r w:rsidR="007F44D7">
              <w:t xml:space="preserve"> </w:t>
            </w:r>
            <w:proofErr w:type="spellStart"/>
            <w:r>
              <w:t>иинформатика</w:t>
            </w:r>
            <w:proofErr w:type="spellEnd"/>
            <w:r>
              <w:t>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7F44D7">
            <w:pPr>
              <w:pStyle w:val="TableParagraph"/>
              <w:spacing w:line="233" w:lineRule="exact"/>
              <w:ind w:left="124"/>
            </w:pPr>
            <w:r>
              <w:t>п</w:t>
            </w:r>
            <w:r w:rsidR="002C318C">
              <w:t>о</w:t>
            </w:r>
            <w:r>
              <w:t xml:space="preserve"> </w:t>
            </w:r>
            <w:r w:rsidR="002C318C">
              <w:t>выработке</w:t>
            </w:r>
            <w:r>
              <w:t xml:space="preserve"> </w:t>
            </w:r>
            <w:r w:rsidR="002C318C">
              <w:t>и</w:t>
            </w:r>
            <w:r>
              <w:t xml:space="preserve"> </w:t>
            </w:r>
            <w:r w:rsidR="002C318C">
              <w:t>реализации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  <w:tcBorders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  <w:r>
              <w:t>Обществознание</w:t>
            </w:r>
            <w:r w:rsidR="007F44D7">
              <w:t xml:space="preserve"> </w:t>
            </w:r>
            <w:r>
              <w:t>и</w:t>
            </w:r>
            <w:r w:rsidR="007F44D7">
              <w:t xml:space="preserve"> </w:t>
            </w:r>
            <w:r>
              <w:t>естествознание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7F44D7">
            <w:pPr>
              <w:pStyle w:val="TableParagraph"/>
              <w:spacing w:line="233" w:lineRule="exact"/>
              <w:ind w:left="124"/>
            </w:pPr>
            <w:r>
              <w:t>г</w:t>
            </w:r>
            <w:r w:rsidR="002C318C">
              <w:t>осударственной</w:t>
            </w:r>
            <w:r>
              <w:t xml:space="preserve"> </w:t>
            </w:r>
            <w:r w:rsidR="002C318C">
              <w:t>политики</w:t>
            </w:r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 w:val="restart"/>
            <w:tcBorders>
              <w:top w:val="nil"/>
            </w:tcBorders>
          </w:tcPr>
          <w:p w:rsidR="002C318C" w:rsidRDefault="002C318C" w:rsidP="00395648">
            <w:pPr>
              <w:pStyle w:val="TableParagraph"/>
              <w:spacing w:line="233" w:lineRule="exact"/>
              <w:ind w:left="216"/>
              <w:rPr>
                <w:spacing w:val="-2"/>
              </w:rPr>
            </w:pPr>
            <w:r>
              <w:t>(«окружающиймир»);</w:t>
            </w:r>
          </w:p>
          <w:p w:rsidR="002C318C" w:rsidRDefault="002C318C" w:rsidP="002C318C">
            <w:pPr>
              <w:pStyle w:val="TableParagraph"/>
              <w:spacing w:line="233" w:lineRule="exact"/>
              <w:ind w:left="216"/>
              <w:rPr>
                <w:spacing w:val="-2"/>
              </w:rPr>
            </w:pPr>
            <w:r>
              <w:t>Основы</w:t>
            </w:r>
            <w:r w:rsidR="007F44D7">
              <w:t xml:space="preserve"> </w:t>
            </w:r>
            <w:r>
              <w:t>религиозных</w:t>
            </w:r>
            <w:r w:rsidR="007F44D7">
              <w:t xml:space="preserve"> </w:t>
            </w:r>
            <w:r>
              <w:t>культур</w:t>
            </w:r>
            <w:r w:rsidR="007F44D7">
              <w:t xml:space="preserve"> </w:t>
            </w:r>
            <w:r>
              <w:t>и</w:t>
            </w:r>
            <w:r w:rsidR="007F44D7">
              <w:t xml:space="preserve"> </w:t>
            </w:r>
            <w:r>
              <w:t>светской</w:t>
            </w:r>
            <w:r w:rsidR="007F44D7">
              <w:t xml:space="preserve"> </w:t>
            </w:r>
            <w:r>
              <w:t>этики;</w:t>
            </w:r>
          </w:p>
          <w:p w:rsidR="002C318C" w:rsidRDefault="002C318C" w:rsidP="002C318C">
            <w:pPr>
              <w:pStyle w:val="TableParagraph"/>
              <w:spacing w:line="233" w:lineRule="exact"/>
              <w:ind w:left="216"/>
            </w:pPr>
            <w:bookmarkStart w:id="0" w:name="_GoBack"/>
            <w:bookmarkEnd w:id="0"/>
            <w:r>
              <w:t>Музыка;Изобразительное</w:t>
            </w:r>
          </w:p>
          <w:p w:rsidR="002C318C" w:rsidRDefault="002C318C" w:rsidP="00395648">
            <w:pPr>
              <w:pStyle w:val="TableParagraph"/>
              <w:spacing w:line="233" w:lineRule="exact"/>
              <w:ind w:left="216"/>
            </w:pPr>
            <w:r>
              <w:t>искусство</w:t>
            </w:r>
            <w:proofErr w:type="gramStart"/>
            <w:r>
              <w:t>;Т</w:t>
            </w:r>
            <w:proofErr w:type="gramEnd"/>
            <w:r>
              <w:t>ехнология;</w:t>
            </w:r>
          </w:p>
          <w:p w:rsidR="002C318C" w:rsidRDefault="002C318C" w:rsidP="00395648">
            <w:pPr>
              <w:pStyle w:val="TableParagraph"/>
              <w:spacing w:line="232" w:lineRule="exact"/>
              <w:ind w:left="216"/>
            </w:pPr>
            <w:r>
              <w:t>Физическая</w:t>
            </w:r>
            <w:r w:rsidR="007F44D7">
              <w:t xml:space="preserve"> </w:t>
            </w:r>
            <w:r>
              <w:t>культура.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инормативно-правовому</w:t>
            </w:r>
          </w:p>
        </w:tc>
      </w:tr>
      <w:tr w:rsidR="002C318C" w:rsidTr="00D6793A">
        <w:trPr>
          <w:trHeight w:val="252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7F44D7">
            <w:pPr>
              <w:pStyle w:val="TableParagraph"/>
              <w:spacing w:line="232" w:lineRule="exact"/>
              <w:ind w:left="124"/>
            </w:pPr>
            <w:r>
              <w:t>р</w:t>
            </w:r>
            <w:r w:rsidR="002C318C">
              <w:t>егулированию</w:t>
            </w:r>
            <w:r>
              <w:t xml:space="preserve"> </w:t>
            </w:r>
            <w:r w:rsidR="002C318C">
              <w:t>в</w:t>
            </w:r>
            <w:r>
              <w:t xml:space="preserve"> </w:t>
            </w:r>
            <w:r w:rsidR="002C318C">
              <w:t>сфере</w:t>
            </w:r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7F44D7">
            <w:pPr>
              <w:pStyle w:val="TableParagraph"/>
              <w:spacing w:line="233" w:lineRule="exact"/>
              <w:ind w:left="124"/>
            </w:pPr>
            <w:r>
              <w:t>о</w:t>
            </w:r>
            <w:r w:rsidR="002C318C">
              <w:t>бщего</w:t>
            </w:r>
            <w:r>
              <w:t xml:space="preserve"> </w:t>
            </w:r>
            <w:r w:rsidR="002C318C">
              <w:t>образовани</w:t>
            </w:r>
            <w:proofErr w:type="gramStart"/>
            <w:r w:rsidR="002C318C">
              <w:t>я(</w:t>
            </w:r>
            <w:proofErr w:type="gramEnd"/>
            <w:r w:rsidR="002C318C">
              <w:t>ст.16,</w:t>
            </w:r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п.2Фе</w:t>
            </w:r>
            <w:hyperlink r:id="rId4">
              <w:r>
                <w:t>деральныйзаконот</w:t>
              </w:r>
            </w:hyperlink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  <w:tcBorders>
              <w:bottom w:val="nil"/>
            </w:tcBorders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A74B36">
            <w:pPr>
              <w:pStyle w:val="TableParagraph"/>
              <w:spacing w:line="233" w:lineRule="exact"/>
              <w:ind w:left="124"/>
            </w:pPr>
            <w:hyperlink r:id="rId5">
              <w:r w:rsidR="002C318C">
                <w:t>29.12.2012N 273-ФЗ</w:t>
              </w:r>
            </w:hyperlink>
            <w:hyperlink r:id="rId6">
              <w:r w:rsidR="002C318C">
                <w:t>(ред.</w:t>
              </w:r>
            </w:hyperlink>
          </w:p>
        </w:tc>
      </w:tr>
      <w:tr w:rsidR="00FB3AE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FB3AE5" w:rsidRDefault="00FB3AE5" w:rsidP="00395648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FB3AE5" w:rsidRDefault="00A74B36">
            <w:pPr>
              <w:pStyle w:val="TableParagraph"/>
              <w:spacing w:line="233" w:lineRule="exact"/>
              <w:ind w:left="124"/>
            </w:pPr>
            <w:hyperlink r:id="rId7">
              <w:r w:rsidR="00FB3AE5">
                <w:t>от04.08.2023)"Об</w:t>
              </w:r>
            </w:hyperlink>
          </w:p>
        </w:tc>
      </w:tr>
      <w:tr w:rsidR="00FB3AE5">
        <w:trPr>
          <w:trHeight w:val="251"/>
        </w:trPr>
        <w:tc>
          <w:tcPr>
            <w:tcW w:w="2410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FB3AE5" w:rsidRDefault="007F44D7">
            <w:pPr>
              <w:pStyle w:val="TableParagraph"/>
              <w:spacing w:line="232" w:lineRule="exact"/>
              <w:ind w:left="124"/>
            </w:pPr>
            <w:r>
              <w:t>о</w:t>
            </w:r>
            <w:r w:rsidR="00FB3AE5">
              <w:t>бразовании</w:t>
            </w:r>
            <w:r>
              <w:t xml:space="preserve"> </w:t>
            </w:r>
            <w:r w:rsidR="00FB3AE5">
              <w:t>в</w:t>
            </w:r>
            <w:r>
              <w:t xml:space="preserve"> </w:t>
            </w:r>
            <w:proofErr w:type="gramStart"/>
            <w:r w:rsidR="00FB3AE5">
              <w:t>Российской</w:t>
            </w:r>
            <w:proofErr w:type="gramEnd"/>
          </w:p>
        </w:tc>
      </w:tr>
      <w:tr w:rsidR="00FB3AE5">
        <w:trPr>
          <w:trHeight w:val="255"/>
        </w:trPr>
        <w:tc>
          <w:tcPr>
            <w:tcW w:w="2410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</w:tcBorders>
          </w:tcPr>
          <w:p w:rsidR="00FB3AE5" w:rsidRDefault="00FB3AE5">
            <w:pPr>
              <w:pStyle w:val="TableParagraph"/>
              <w:spacing w:line="235" w:lineRule="exact"/>
              <w:ind w:left="124"/>
            </w:pPr>
            <w:r>
              <w:t>Федерации)</w:t>
            </w:r>
          </w:p>
        </w:tc>
      </w:tr>
    </w:tbl>
    <w:p w:rsidR="0005093A" w:rsidRDefault="0005093A"/>
    <w:sectPr w:rsidR="0005093A" w:rsidSect="00A74B36">
      <w:type w:val="continuous"/>
      <w:pgSz w:w="16850" w:h="11920" w:orient="landscape"/>
      <w:pgMar w:top="820" w:right="46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3F9F"/>
    <w:rsid w:val="0005093A"/>
    <w:rsid w:val="002C318C"/>
    <w:rsid w:val="00591BBF"/>
    <w:rsid w:val="00775224"/>
    <w:rsid w:val="007F44D7"/>
    <w:rsid w:val="00A74B36"/>
    <w:rsid w:val="00B13F9F"/>
    <w:rsid w:val="00F27B1D"/>
    <w:rsid w:val="00FB3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4B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B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4B36"/>
    <w:pPr>
      <w:spacing w:before="1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4B36"/>
  </w:style>
  <w:style w:type="paragraph" w:customStyle="1" w:styleId="TableParagraph">
    <w:name w:val="Table Paragraph"/>
    <w:basedOn w:val="a"/>
    <w:uiPriority w:val="1"/>
    <w:qFormat/>
    <w:rsid w:val="00A74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Альбина</cp:lastModifiedBy>
  <cp:revision>2</cp:revision>
  <dcterms:created xsi:type="dcterms:W3CDTF">2023-09-26T08:32:00Z</dcterms:created>
  <dcterms:modified xsi:type="dcterms:W3CDTF">2023-09-26T08:32:00Z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